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CD9E" w14:textId="6C760AE9" w:rsidR="00724917" w:rsidRPr="00F1735D" w:rsidRDefault="00F64056">
      <w:pPr>
        <w:rPr>
          <w:b/>
          <w:bCs/>
          <w:u w:val="single"/>
        </w:rPr>
      </w:pPr>
      <w:r w:rsidRPr="00F1735D">
        <w:rPr>
          <w:b/>
          <w:bCs/>
          <w:u w:val="single"/>
        </w:rPr>
        <w:t>Report</w:t>
      </w:r>
      <w:r w:rsidR="00F1735D" w:rsidRPr="00F1735D">
        <w:rPr>
          <w:b/>
          <w:bCs/>
          <w:u w:val="single"/>
        </w:rPr>
        <w:t xml:space="preserve"> from Steve Stuart – Borough Councillor for Water Orton at North Warwickshire Borough Council</w:t>
      </w:r>
      <w:r w:rsidR="00F1735D">
        <w:rPr>
          <w:b/>
          <w:bCs/>
          <w:u w:val="single"/>
        </w:rPr>
        <w:t xml:space="preserve"> to Water Orton Parish Council. </w:t>
      </w:r>
    </w:p>
    <w:p w14:paraId="4E132F87" w14:textId="77777777" w:rsidR="00F64056" w:rsidRDefault="00F64056"/>
    <w:p w14:paraId="662783B2" w14:textId="0F9DF68D" w:rsidR="00F64056" w:rsidRPr="00F1735D" w:rsidRDefault="00F64056">
      <w:pPr>
        <w:rPr>
          <w:b/>
          <w:bCs/>
        </w:rPr>
      </w:pPr>
      <w:r w:rsidRPr="00F1735D">
        <w:rPr>
          <w:b/>
          <w:bCs/>
        </w:rPr>
        <w:t>Tree protection orders</w:t>
      </w:r>
    </w:p>
    <w:p w14:paraId="3CCCE3F0" w14:textId="365D02E7" w:rsidR="00B728DF" w:rsidRDefault="00B728DF">
      <w:r>
        <w:t xml:space="preserve">Following and enquiry relating to the need for maintenance on a tree opposite the train station enquiries were made as to the </w:t>
      </w:r>
      <w:proofErr w:type="spellStart"/>
      <w:r>
        <w:t>sutability</w:t>
      </w:r>
      <w:proofErr w:type="spellEnd"/>
      <w:r>
        <w:t xml:space="preserve"> of the trees on the approach to the centre of the village from Castle Bromwich for tree preservation orders. </w:t>
      </w:r>
    </w:p>
    <w:p w14:paraId="3BFE24C4" w14:textId="5D80A9C0" w:rsidR="00B728DF" w:rsidRDefault="00B728DF">
      <w:r>
        <w:t xml:space="preserve">The green spaces concerned are integral to the rural feel of the village and overall aesthetic for those both resident and “passing through” </w:t>
      </w:r>
    </w:p>
    <w:p w14:paraId="26E1ECCB" w14:textId="1F44B4CC" w:rsidR="00B728DF" w:rsidRDefault="00B728DF">
      <w:proofErr w:type="gramStart"/>
      <w:r>
        <w:t>A number of</w:t>
      </w:r>
      <w:proofErr w:type="gramEnd"/>
      <w:r>
        <w:t xml:space="preserve"> individual trees and one tree cluster have been assessed as being worthy of receiving a TPO following an inspection from tree officers at WCC which was arranged by officers of NWBC. These NWBC officer are now seeking to get the TPOs onto the agenda of the next Planning and Development Board on October 7</w:t>
      </w:r>
      <w:r w:rsidRPr="00B728DF">
        <w:rPr>
          <w:vertAlign w:val="superscript"/>
        </w:rPr>
        <w:t>th</w:t>
      </w:r>
      <w:r>
        <w:t>.</w:t>
      </w:r>
    </w:p>
    <w:p w14:paraId="66E9F612" w14:textId="77777777" w:rsidR="00F64056" w:rsidRDefault="00F64056"/>
    <w:p w14:paraId="517D358A" w14:textId="6E263C49" w:rsidR="00F64056" w:rsidRPr="00F1735D" w:rsidRDefault="00F64056">
      <w:pPr>
        <w:rPr>
          <w:b/>
          <w:bCs/>
        </w:rPr>
      </w:pPr>
      <w:r w:rsidRPr="00F1735D">
        <w:rPr>
          <w:b/>
          <w:bCs/>
        </w:rPr>
        <w:t>Hardship Fund</w:t>
      </w:r>
    </w:p>
    <w:p w14:paraId="7A9DD905" w14:textId="22AC6651" w:rsidR="00F64056" w:rsidRDefault="00B728DF">
      <w:r>
        <w:t>A proposal has been made to full council on Wednesday 25</w:t>
      </w:r>
      <w:r w:rsidRPr="00B728DF">
        <w:rPr>
          <w:vertAlign w:val="superscript"/>
        </w:rPr>
        <w:t>th</w:t>
      </w:r>
      <w:r>
        <w:t xml:space="preserve"> for all remaining funds from the </w:t>
      </w:r>
      <w:r w:rsidR="00F1735D">
        <w:t>h</w:t>
      </w:r>
      <w:r>
        <w:t xml:space="preserve">ardship fund to be “recaptured” and used centrally. </w:t>
      </w:r>
      <w:proofErr w:type="gramStart"/>
      <w:r>
        <w:t>In order to</w:t>
      </w:r>
      <w:proofErr w:type="gramEnd"/>
      <w:r>
        <w:t xml:space="preserve"> stop funds that were available to support direct work within Water Orton I have taken steps to use £2500 to be paid to the Parish Council to support the work of Spud Club. It is hoped these funds will support the transition to a </w:t>
      </w:r>
      <w:proofErr w:type="spellStart"/>
      <w:proofErr w:type="gramStart"/>
      <w:r>
        <w:t>self sustaining</w:t>
      </w:r>
      <w:proofErr w:type="spellEnd"/>
      <w:proofErr w:type="gramEnd"/>
      <w:r>
        <w:t xml:space="preserve"> entity to independently deliver this popular and beneficial activity within the village. </w:t>
      </w:r>
    </w:p>
    <w:p w14:paraId="640DAF9C" w14:textId="77777777" w:rsidR="00B728DF" w:rsidRDefault="00B728DF"/>
    <w:p w14:paraId="15AB202A" w14:textId="132A13F6" w:rsidR="00B728DF" w:rsidRPr="00F1735D" w:rsidRDefault="00F1735D">
      <w:pPr>
        <w:rPr>
          <w:b/>
          <w:bCs/>
        </w:rPr>
      </w:pPr>
      <w:r w:rsidRPr="00F1735D">
        <w:rPr>
          <w:b/>
          <w:bCs/>
        </w:rPr>
        <w:t>HS2 – Bromford Tunnel</w:t>
      </w:r>
    </w:p>
    <w:p w14:paraId="3CD65CA0" w14:textId="00036DAA" w:rsidR="00F1735D" w:rsidRDefault="00F1735D">
      <w:r>
        <w:t xml:space="preserve">I have been asked on </w:t>
      </w:r>
      <w:proofErr w:type="gramStart"/>
      <w:r>
        <w:t>a number of</w:t>
      </w:r>
      <w:proofErr w:type="gramEnd"/>
      <w:r>
        <w:t xml:space="preserve"> occasions whether the building of the Bromford Tunnel is legal or not. </w:t>
      </w:r>
    </w:p>
    <w:p w14:paraId="01B1879E" w14:textId="54158F3D" w:rsidR="00F1735D" w:rsidRDefault="00F1735D">
      <w:r>
        <w:t>The matter is still one which is not easily answered. Following the decision of the Minister of Transport to support the supposition that the building of the tunnel was allowable under the terms of the HS2 Act, NWBC are considering what legal avenues are now open to it.</w:t>
      </w:r>
    </w:p>
    <w:p w14:paraId="3FC1B309" w14:textId="06C934C0" w:rsidR="00F1735D" w:rsidRDefault="00F1735D"/>
    <w:p w14:paraId="4AED9D97" w14:textId="366826A6" w:rsidR="00F1735D" w:rsidRPr="00F1735D" w:rsidRDefault="00F1735D">
      <w:pPr>
        <w:rPr>
          <w:b/>
          <w:bCs/>
        </w:rPr>
      </w:pPr>
      <w:r w:rsidRPr="00F1735D">
        <w:rPr>
          <w:b/>
          <w:bCs/>
        </w:rPr>
        <w:t>Railway Timetabling</w:t>
      </w:r>
    </w:p>
    <w:p w14:paraId="068A4CE0" w14:textId="11041D31" w:rsidR="00F1735D" w:rsidRDefault="00F1735D">
      <w:r>
        <w:t xml:space="preserve">A </w:t>
      </w:r>
      <w:proofErr w:type="gramStart"/>
      <w:r>
        <w:t>further meeting ahs</w:t>
      </w:r>
      <w:proofErr w:type="gramEnd"/>
      <w:r>
        <w:t xml:space="preserve"> been held regarding the timetabling of services via Water Orton. It is hoped that a subsequent timetable will see an hourly service between Water Orton and Birmingham. This would be into a redeveloped Moor Street Station rather than New Street Station. No </w:t>
      </w:r>
      <w:proofErr w:type="gramStart"/>
      <w:r>
        <w:t>time line</w:t>
      </w:r>
      <w:proofErr w:type="gramEnd"/>
      <w:r>
        <w:t xml:space="preserve"> has been given but it was suggested that suitable stakeholders writing to relevant bodies may be beneficial. I am happy to see this on the Parish Council Agenda for September. </w:t>
      </w:r>
    </w:p>
    <w:p w14:paraId="2F0CDA03" w14:textId="73A0113D" w:rsidR="00F64056" w:rsidRDefault="00F1735D">
      <w:r>
        <w:t>Steve Stuart</w:t>
      </w:r>
    </w:p>
    <w:p w14:paraId="5FCC4DB3" w14:textId="33AAC84E" w:rsidR="00F1735D" w:rsidRDefault="00F1735D">
      <w:r>
        <w:t>25/09/24</w:t>
      </w:r>
    </w:p>
    <w:sectPr w:rsidR="00F1735D" w:rsidSect="00F173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6"/>
    <w:rsid w:val="007007FC"/>
    <w:rsid w:val="00724917"/>
    <w:rsid w:val="008D1085"/>
    <w:rsid w:val="00B728DF"/>
    <w:rsid w:val="00F1735D"/>
    <w:rsid w:val="00F64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4F6E"/>
  <w15:chartTrackingRefBased/>
  <w15:docId w15:val="{46469D0C-21D0-4790-8187-6F883253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056"/>
    <w:rPr>
      <w:rFonts w:eastAsiaTheme="majorEastAsia" w:cstheme="majorBidi"/>
      <w:color w:val="272727" w:themeColor="text1" w:themeTint="D8"/>
    </w:rPr>
  </w:style>
  <w:style w:type="paragraph" w:styleId="Title">
    <w:name w:val="Title"/>
    <w:basedOn w:val="Normal"/>
    <w:next w:val="Normal"/>
    <w:link w:val="TitleChar"/>
    <w:uiPriority w:val="10"/>
    <w:qFormat/>
    <w:rsid w:val="00F6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056"/>
    <w:pPr>
      <w:spacing w:before="160"/>
      <w:jc w:val="center"/>
    </w:pPr>
    <w:rPr>
      <w:i/>
      <w:iCs/>
      <w:color w:val="404040" w:themeColor="text1" w:themeTint="BF"/>
    </w:rPr>
  </w:style>
  <w:style w:type="character" w:customStyle="1" w:styleId="QuoteChar">
    <w:name w:val="Quote Char"/>
    <w:basedOn w:val="DefaultParagraphFont"/>
    <w:link w:val="Quote"/>
    <w:uiPriority w:val="29"/>
    <w:rsid w:val="00F64056"/>
    <w:rPr>
      <w:i/>
      <w:iCs/>
      <w:color w:val="404040" w:themeColor="text1" w:themeTint="BF"/>
    </w:rPr>
  </w:style>
  <w:style w:type="paragraph" w:styleId="ListParagraph">
    <w:name w:val="List Paragraph"/>
    <w:basedOn w:val="Normal"/>
    <w:uiPriority w:val="34"/>
    <w:qFormat/>
    <w:rsid w:val="00F64056"/>
    <w:pPr>
      <w:ind w:left="720"/>
      <w:contextualSpacing/>
    </w:pPr>
  </w:style>
  <w:style w:type="character" w:styleId="IntenseEmphasis">
    <w:name w:val="Intense Emphasis"/>
    <w:basedOn w:val="DefaultParagraphFont"/>
    <w:uiPriority w:val="21"/>
    <w:qFormat/>
    <w:rsid w:val="00F64056"/>
    <w:rPr>
      <w:i/>
      <w:iCs/>
      <w:color w:val="0F4761" w:themeColor="accent1" w:themeShade="BF"/>
    </w:rPr>
  </w:style>
  <w:style w:type="paragraph" w:styleId="IntenseQuote">
    <w:name w:val="Intense Quote"/>
    <w:basedOn w:val="Normal"/>
    <w:next w:val="Normal"/>
    <w:link w:val="IntenseQuoteChar"/>
    <w:uiPriority w:val="30"/>
    <w:qFormat/>
    <w:rsid w:val="00F64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056"/>
    <w:rPr>
      <w:i/>
      <w:iCs/>
      <w:color w:val="0F4761" w:themeColor="accent1" w:themeShade="BF"/>
    </w:rPr>
  </w:style>
  <w:style w:type="character" w:styleId="IntenseReference">
    <w:name w:val="Intense Reference"/>
    <w:basedOn w:val="DefaultParagraphFont"/>
    <w:uiPriority w:val="32"/>
    <w:qFormat/>
    <w:rsid w:val="00F64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Stuart</dc:creator>
  <cp:keywords/>
  <dc:description/>
  <cp:lastModifiedBy>Steve Stuart</cp:lastModifiedBy>
  <cp:revision>2</cp:revision>
  <dcterms:created xsi:type="dcterms:W3CDTF">2024-09-24T23:25:00Z</dcterms:created>
  <dcterms:modified xsi:type="dcterms:W3CDTF">2024-09-24T23:25:00Z</dcterms:modified>
</cp:coreProperties>
</file>